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46E8" w14:textId="77777777" w:rsidR="004828A6" w:rsidRDefault="00C70747">
      <w:pPr>
        <w:spacing w:before="280" w:after="2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OŠ </w:t>
      </w:r>
      <w:proofErr w:type="spellStart"/>
      <w:r>
        <w:rPr>
          <w:rFonts w:ascii="Times New Roman" w:hAnsi="Times New Roman"/>
          <w:i/>
          <w:sz w:val="28"/>
          <w:szCs w:val="28"/>
        </w:rPr>
        <w:t>Bijaći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Agencija za odgoj i obrazovanje</w:t>
      </w:r>
    </w:p>
    <w:p w14:paraId="42EA0168" w14:textId="77777777" w:rsidR="004828A6" w:rsidRDefault="00C70747">
      <w:pPr>
        <w:spacing w:before="280" w:after="2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Kaštel Novi, Vodovodna ulica 2                          Zagreb, Donje Svetice 38</w:t>
      </w:r>
    </w:p>
    <w:p w14:paraId="2644DC6F" w14:textId="77777777" w:rsidR="004828A6" w:rsidRDefault="00C70747">
      <w:pPr>
        <w:spacing w:before="280" w:after="2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21217 Kaštel </w:t>
      </w:r>
      <w:proofErr w:type="spellStart"/>
      <w:r>
        <w:rPr>
          <w:rFonts w:ascii="Times New Roman" w:hAnsi="Times New Roman"/>
          <w:sz w:val="28"/>
          <w:szCs w:val="28"/>
        </w:rPr>
        <w:t>Štafilić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>Podružnica Split</w:t>
      </w:r>
    </w:p>
    <w:p w14:paraId="3AC94625" w14:textId="77777777" w:rsidR="004828A6" w:rsidRDefault="00C70747">
      <w:pPr>
        <w:spacing w:before="280" w:after="2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Split, Tolstojeva 32</w:t>
      </w:r>
    </w:p>
    <w:p w14:paraId="5694DFA4" w14:textId="77777777" w:rsidR="004828A6" w:rsidRDefault="004828A6">
      <w:pPr>
        <w:spacing w:before="280" w:after="280"/>
        <w:contextualSpacing/>
        <w:rPr>
          <w:rFonts w:ascii="Times New Roman" w:hAnsi="Times New Roman"/>
          <w:sz w:val="28"/>
          <w:szCs w:val="28"/>
        </w:rPr>
      </w:pPr>
    </w:p>
    <w:p w14:paraId="28548D7E" w14:textId="77777777" w:rsidR="004828A6" w:rsidRDefault="004828A6">
      <w:pPr>
        <w:spacing w:before="280" w:after="280"/>
        <w:contextualSpacing/>
        <w:rPr>
          <w:rFonts w:ascii="Times New Roman" w:hAnsi="Times New Roman"/>
          <w:sz w:val="28"/>
          <w:szCs w:val="28"/>
        </w:rPr>
      </w:pPr>
    </w:p>
    <w:p w14:paraId="4EC4D85D" w14:textId="77777777" w:rsidR="004828A6" w:rsidRDefault="004828A6">
      <w:pPr>
        <w:spacing w:before="280" w:after="280"/>
        <w:contextualSpacing/>
        <w:rPr>
          <w:rFonts w:ascii="Times New Roman" w:hAnsi="Times New Roman"/>
          <w:sz w:val="28"/>
          <w:szCs w:val="28"/>
        </w:rPr>
      </w:pPr>
    </w:p>
    <w:p w14:paraId="70AD4D76" w14:textId="77777777" w:rsidR="004828A6" w:rsidRDefault="004828A6">
      <w:pPr>
        <w:spacing w:before="280" w:after="280"/>
        <w:contextualSpacing/>
        <w:rPr>
          <w:rFonts w:ascii="Times New Roman" w:hAnsi="Times New Roman"/>
          <w:sz w:val="28"/>
          <w:szCs w:val="28"/>
        </w:rPr>
      </w:pPr>
    </w:p>
    <w:p w14:paraId="4381945D" w14:textId="77777777" w:rsidR="004828A6" w:rsidRDefault="004828A6">
      <w:pPr>
        <w:spacing w:before="280" w:after="280"/>
        <w:contextualSpacing/>
        <w:rPr>
          <w:rFonts w:ascii="Times New Roman" w:hAnsi="Times New Roman"/>
          <w:sz w:val="28"/>
          <w:szCs w:val="28"/>
        </w:rPr>
      </w:pPr>
    </w:p>
    <w:p w14:paraId="5D258E39" w14:textId="07CFBF2C" w:rsidR="004828A6" w:rsidRDefault="00C70747">
      <w:pPr>
        <w:spacing w:before="280" w:after="280"/>
        <w:contextualSpacing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X. Međunarodni natječaj </w:t>
      </w:r>
      <w:r>
        <w:rPr>
          <w:rFonts w:ascii="Times New Roman" w:hAnsi="Times New Roman"/>
          <w:b/>
          <w:i/>
          <w:color w:val="FF0000"/>
          <w:sz w:val="32"/>
          <w:szCs w:val="32"/>
        </w:rPr>
        <w:t xml:space="preserve">ČA u </w:t>
      </w:r>
      <w:proofErr w:type="spellStart"/>
      <w:r>
        <w:rPr>
          <w:rFonts w:ascii="Times New Roman" w:hAnsi="Times New Roman"/>
          <w:b/>
          <w:i/>
          <w:color w:val="FF0000"/>
          <w:sz w:val="32"/>
          <w:szCs w:val="32"/>
        </w:rPr>
        <w:t>versin</w:t>
      </w:r>
      <w:proofErr w:type="spellEnd"/>
      <w:r>
        <w:rPr>
          <w:rFonts w:ascii="Times New Roman" w:hAnsi="Times New Roman"/>
          <w:b/>
          <w:i/>
          <w:color w:val="FF0000"/>
          <w:sz w:val="32"/>
          <w:szCs w:val="32"/>
        </w:rPr>
        <w:t xml:space="preserve">, riči i </w:t>
      </w:r>
      <w:proofErr w:type="spellStart"/>
      <w:r>
        <w:rPr>
          <w:rFonts w:ascii="Times New Roman" w:hAnsi="Times New Roman"/>
          <w:b/>
          <w:i/>
          <w:color w:val="FF0000"/>
          <w:sz w:val="32"/>
          <w:szCs w:val="32"/>
        </w:rPr>
        <w:t>pinelu</w:t>
      </w:r>
      <w:proofErr w:type="spellEnd"/>
    </w:p>
    <w:p w14:paraId="04CE03C4" w14:textId="77777777" w:rsidR="004828A6" w:rsidRDefault="00C70747">
      <w:pPr>
        <w:spacing w:before="280" w:after="28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Obrazac za recitatorski izričaj</w:t>
      </w:r>
    </w:p>
    <w:p w14:paraId="53D08159" w14:textId="77777777" w:rsidR="004828A6" w:rsidRDefault="004828A6">
      <w:pPr>
        <w:spacing w:before="280" w:after="28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313A961" w14:textId="77777777" w:rsidR="004828A6" w:rsidRDefault="004828A6" w:rsidP="00C70747">
      <w:pPr>
        <w:spacing w:before="280" w:after="280"/>
        <w:contextualSpacing/>
        <w:rPr>
          <w:rFonts w:ascii="Times New Roman" w:hAnsi="Times New Roman"/>
          <w:sz w:val="28"/>
          <w:szCs w:val="28"/>
        </w:rPr>
      </w:pPr>
    </w:p>
    <w:p w14:paraId="3455DE1C" w14:textId="77777777" w:rsidR="004828A6" w:rsidRDefault="004828A6">
      <w:pPr>
        <w:spacing w:before="280" w:after="28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59"/>
        <w:gridCol w:w="4503"/>
      </w:tblGrid>
      <w:tr w:rsidR="004828A6" w14:paraId="5FAFF888" w14:textId="77777777">
        <w:tc>
          <w:tcPr>
            <w:tcW w:w="4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369E61" w14:textId="77777777" w:rsidR="004828A6" w:rsidRDefault="004828A6">
            <w:pPr>
              <w:widowControl w:val="0"/>
              <w:spacing w:after="2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66D0A6" w14:textId="77777777" w:rsidR="004828A6" w:rsidRDefault="00C70747">
            <w:pPr>
              <w:widowControl w:val="0"/>
              <w:spacing w:before="2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NASLOV IZVEDBE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5F28E0" w14:textId="77777777" w:rsidR="004828A6" w:rsidRDefault="004828A6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8A6" w14:paraId="0AD0BAE1" w14:textId="77777777">
        <w:tc>
          <w:tcPr>
            <w:tcW w:w="4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DE6D77" w14:textId="77777777" w:rsidR="004828A6" w:rsidRDefault="004828A6">
            <w:pPr>
              <w:widowControl w:val="0"/>
              <w:spacing w:after="2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1A7C4B" w14:textId="77777777" w:rsidR="004828A6" w:rsidRDefault="00C70747">
            <w:pPr>
              <w:widowControl w:val="0"/>
              <w:spacing w:before="2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DULJINA TRAJANJA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1F3213" w14:textId="77777777" w:rsidR="004828A6" w:rsidRDefault="004828A6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8A6" w14:paraId="3569B731" w14:textId="77777777">
        <w:tc>
          <w:tcPr>
            <w:tcW w:w="4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9DF128" w14:textId="77777777" w:rsidR="004828A6" w:rsidRDefault="004828A6">
            <w:pPr>
              <w:widowControl w:val="0"/>
              <w:spacing w:after="2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392D79" w14:textId="77777777" w:rsidR="004828A6" w:rsidRDefault="00C70747">
            <w:pPr>
              <w:widowControl w:val="0"/>
              <w:spacing w:before="280" w:after="2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IME I PREZIME UČENIKA/ICE</w:t>
            </w:r>
          </w:p>
          <w:p w14:paraId="3E925FA9" w14:textId="77777777" w:rsidR="004828A6" w:rsidRDefault="00C70747">
            <w:pPr>
              <w:widowControl w:val="0"/>
              <w:spacing w:before="2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(svih koji sudjeluju u izričaju)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6CB508" w14:textId="77777777" w:rsidR="004828A6" w:rsidRDefault="004828A6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8A6" w14:paraId="01BFE6A5" w14:textId="77777777">
        <w:tc>
          <w:tcPr>
            <w:tcW w:w="4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A5B0FD" w14:textId="77777777" w:rsidR="004828A6" w:rsidRDefault="004828A6">
            <w:pPr>
              <w:widowControl w:val="0"/>
              <w:spacing w:after="2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8399BF" w14:textId="77777777" w:rsidR="004828A6" w:rsidRDefault="00C70747">
            <w:pPr>
              <w:widowControl w:val="0"/>
              <w:spacing w:before="2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RAZRED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AE2B4D" w14:textId="77777777" w:rsidR="004828A6" w:rsidRDefault="004828A6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8A6" w14:paraId="586E7010" w14:textId="77777777">
        <w:tc>
          <w:tcPr>
            <w:tcW w:w="4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FFE7DD" w14:textId="77777777" w:rsidR="004828A6" w:rsidRDefault="004828A6">
            <w:pPr>
              <w:widowControl w:val="0"/>
              <w:spacing w:after="2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6ECB4D" w14:textId="77777777" w:rsidR="004828A6" w:rsidRDefault="00C70747">
            <w:pPr>
              <w:widowControl w:val="0"/>
              <w:spacing w:before="2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IME MENTORA/ICE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7A146E" w14:textId="77777777" w:rsidR="004828A6" w:rsidRDefault="004828A6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8A6" w14:paraId="3EACC188" w14:textId="77777777">
        <w:tc>
          <w:tcPr>
            <w:tcW w:w="4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CE072E" w14:textId="77777777" w:rsidR="004828A6" w:rsidRDefault="004828A6">
            <w:pPr>
              <w:widowControl w:val="0"/>
              <w:spacing w:after="2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F642BB" w14:textId="77777777" w:rsidR="004828A6" w:rsidRDefault="00C70747">
            <w:pPr>
              <w:widowControl w:val="0"/>
              <w:spacing w:before="28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IME ŠKOLE (I ADRESA)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6AE3AA" w14:textId="77777777" w:rsidR="004828A6" w:rsidRDefault="004828A6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48950E8" w14:textId="77777777" w:rsidR="004828A6" w:rsidRDefault="004828A6">
      <w:pPr>
        <w:spacing w:before="280" w:after="280"/>
        <w:contextualSpacing/>
        <w:rPr>
          <w:rFonts w:ascii="Times New Roman" w:hAnsi="Times New Roman"/>
          <w:sz w:val="28"/>
          <w:szCs w:val="28"/>
        </w:rPr>
      </w:pPr>
    </w:p>
    <w:p w14:paraId="22F1873C" w14:textId="77777777" w:rsidR="004828A6" w:rsidRDefault="004828A6">
      <w:pPr>
        <w:spacing w:before="280" w:after="280"/>
        <w:contextualSpacing/>
        <w:rPr>
          <w:rFonts w:ascii="Times New Roman" w:hAnsi="Times New Roman"/>
          <w:sz w:val="28"/>
          <w:szCs w:val="28"/>
        </w:rPr>
      </w:pPr>
    </w:p>
    <w:p w14:paraId="26DDD00E" w14:textId="77777777" w:rsidR="004828A6" w:rsidRDefault="00C70747">
      <w:pPr>
        <w:spacing w:before="280" w:after="28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" behindDoc="0" locked="0" layoutInCell="0" allowOverlap="1" wp14:anchorId="1CC440F9" wp14:editId="2FFD4E80">
            <wp:simplePos x="0" y="0"/>
            <wp:positionH relativeFrom="column">
              <wp:posOffset>4069715</wp:posOffset>
            </wp:positionH>
            <wp:positionV relativeFrom="paragraph">
              <wp:posOffset>226060</wp:posOffset>
            </wp:positionV>
            <wp:extent cx="1287780" cy="1287780"/>
            <wp:effectExtent l="0" t="0" r="0" b="0"/>
            <wp:wrapNone/>
            <wp:docPr id="1" name="Slika 2" descr="Description: AZOO preporuka - psiholozima iz sustava odgoja i obrazova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Description: AZOO preporuka - psiholozima iz sustava odgoja i obrazovanj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3" behindDoc="1" locked="0" layoutInCell="0" allowOverlap="1" wp14:anchorId="23B94743" wp14:editId="15EFA91D">
            <wp:simplePos x="0" y="0"/>
            <wp:positionH relativeFrom="column">
              <wp:posOffset>270510</wp:posOffset>
            </wp:positionH>
            <wp:positionV relativeFrom="paragraph">
              <wp:posOffset>306705</wp:posOffset>
            </wp:positionV>
            <wp:extent cx="1060450" cy="982980"/>
            <wp:effectExtent l="0" t="0" r="0" b="0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8378F6" w14:textId="77777777" w:rsidR="004828A6" w:rsidRDefault="004828A6">
      <w:pPr>
        <w:spacing w:before="280" w:after="280"/>
      </w:pPr>
    </w:p>
    <w:sectPr w:rsidR="004828A6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8A6"/>
    <w:rsid w:val="004828A6"/>
    <w:rsid w:val="00C7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8CD9"/>
  <w15:docId w15:val="{A39963B7-9D4F-401B-A41C-4C2D4DF4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5A7"/>
    <w:pPr>
      <w:spacing w:beforeAutospacing="1" w:afterAutospacing="1"/>
    </w:pPr>
    <w:rPr>
      <w:rFonts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before="280" w:after="140" w:line="288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tamara.smokrovic@gmail.com</dc:creator>
  <dc:description/>
  <cp:lastModifiedBy>Korisnik</cp:lastModifiedBy>
  <cp:revision>12</cp:revision>
  <dcterms:created xsi:type="dcterms:W3CDTF">2020-11-19T11:37:00Z</dcterms:created>
  <dcterms:modified xsi:type="dcterms:W3CDTF">2024-10-23T21:08:00Z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